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88" w:rsidRDefault="00340688" w:rsidP="00340688">
      <w:pPr>
        <w:rPr>
          <w:rFonts w:hint="eastAsia"/>
          <w:b/>
          <w:sz w:val="24"/>
          <w:szCs w:val="24"/>
        </w:rPr>
      </w:pPr>
      <w:r>
        <w:rPr>
          <w:rFonts w:hint="eastAsia"/>
          <w:b/>
          <w:sz w:val="24"/>
          <w:szCs w:val="24"/>
        </w:rPr>
        <w:t xml:space="preserve">      </w:t>
      </w:r>
    </w:p>
    <w:p w:rsidR="00340688" w:rsidRDefault="00340688" w:rsidP="00340688">
      <w:pPr>
        <w:spacing w:line="360" w:lineRule="auto"/>
        <w:jc w:val="center"/>
        <w:rPr>
          <w:rFonts w:hint="eastAsia"/>
          <w:b/>
          <w:sz w:val="24"/>
          <w:szCs w:val="24"/>
        </w:rPr>
      </w:pPr>
      <w:r w:rsidRPr="00340688">
        <w:rPr>
          <w:rFonts w:hint="eastAsia"/>
          <w:b/>
          <w:sz w:val="24"/>
          <w:szCs w:val="24"/>
        </w:rPr>
        <w:t>中国区域科学协会生态文明研究专业委员会成立大会暨</w:t>
      </w:r>
    </w:p>
    <w:p w:rsidR="00340688" w:rsidRPr="00340688" w:rsidRDefault="00340688" w:rsidP="00340688">
      <w:pPr>
        <w:spacing w:line="360" w:lineRule="auto"/>
        <w:jc w:val="center"/>
        <w:rPr>
          <w:rFonts w:hint="eastAsia"/>
          <w:b/>
          <w:sz w:val="24"/>
          <w:szCs w:val="24"/>
        </w:rPr>
      </w:pPr>
      <w:r w:rsidRPr="00340688">
        <w:rPr>
          <w:rFonts w:hint="eastAsia"/>
          <w:b/>
          <w:sz w:val="24"/>
          <w:szCs w:val="24"/>
        </w:rPr>
        <w:t>首届全国生态文明建设与区域创新发展战略学术研讨会</w:t>
      </w:r>
    </w:p>
    <w:p w:rsidR="00340688" w:rsidRDefault="00340688" w:rsidP="00340688">
      <w:pPr>
        <w:spacing w:line="360" w:lineRule="auto"/>
        <w:jc w:val="center"/>
        <w:rPr>
          <w:rFonts w:ascii="黑体" w:eastAsia="黑体" w:hAnsi="黑体" w:hint="eastAsia"/>
          <w:b/>
          <w:sz w:val="32"/>
          <w:szCs w:val="32"/>
        </w:rPr>
      </w:pPr>
    </w:p>
    <w:p w:rsidR="00340688" w:rsidRPr="00340688" w:rsidRDefault="00340688" w:rsidP="00340688">
      <w:pPr>
        <w:spacing w:line="360" w:lineRule="auto"/>
        <w:jc w:val="center"/>
        <w:rPr>
          <w:rFonts w:ascii="黑体" w:eastAsia="黑体" w:hAnsi="黑体" w:hint="eastAsia"/>
          <w:b/>
          <w:sz w:val="32"/>
          <w:szCs w:val="32"/>
        </w:rPr>
      </w:pPr>
      <w:r w:rsidRPr="00340688">
        <w:rPr>
          <w:rFonts w:ascii="黑体" w:eastAsia="黑体" w:hAnsi="黑体" w:hint="eastAsia"/>
          <w:b/>
          <w:sz w:val="32"/>
          <w:szCs w:val="32"/>
        </w:rPr>
        <w:t>会议通知（第一号）</w:t>
      </w:r>
    </w:p>
    <w:p w:rsidR="00340688" w:rsidRPr="00FE0E4E" w:rsidRDefault="00340688" w:rsidP="00340688">
      <w:pPr>
        <w:rPr>
          <w:rFonts w:hint="eastAsia"/>
        </w:rPr>
      </w:pPr>
    </w:p>
    <w:p w:rsidR="00340688" w:rsidRDefault="00340688" w:rsidP="00340688">
      <w:pPr>
        <w:spacing w:line="36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为促进我国区域经济学的研究和教学工作，交流、探讨生态文明与区域创新发展战略研究领域的新理论、新方法，促进区域经济健康发展和生态文明体制机制改革。“中国区域科学协会生态文明研究专业委员会成立大会暨首届全国生态文明建设与区域创新发展战略学术研讨会”将于2015年6月20日—21日在中国地质大学（武汉）举行。</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诚邀您参加研讨会，现就本次会议有关事项通知如下：</w:t>
      </w:r>
    </w:p>
    <w:p w:rsidR="00340688" w:rsidRPr="00340688" w:rsidRDefault="00340688" w:rsidP="00340688">
      <w:pPr>
        <w:spacing w:line="480" w:lineRule="auto"/>
        <w:rPr>
          <w:rFonts w:ascii="黑体" w:eastAsia="黑体" w:hAnsi="黑体" w:hint="eastAsia"/>
          <w:b/>
          <w:sz w:val="28"/>
          <w:szCs w:val="28"/>
        </w:rPr>
      </w:pPr>
      <w:r w:rsidRPr="00340688">
        <w:rPr>
          <w:rFonts w:ascii="黑体" w:eastAsia="黑体" w:hAnsi="黑体" w:hint="eastAsia"/>
          <w:b/>
          <w:sz w:val="28"/>
          <w:szCs w:val="28"/>
        </w:rPr>
        <w:t>一、会议组织</w:t>
      </w:r>
    </w:p>
    <w:p w:rsidR="00340688" w:rsidRPr="00340688" w:rsidRDefault="00340688" w:rsidP="00340688">
      <w:pPr>
        <w:spacing w:line="480" w:lineRule="auto"/>
        <w:rPr>
          <w:rFonts w:ascii="仿宋_GB2312" w:eastAsia="仿宋_GB2312" w:hAnsi="宋体" w:cs="宋体" w:hint="eastAsia"/>
          <w:b/>
          <w:kern w:val="0"/>
          <w:sz w:val="24"/>
          <w:szCs w:val="24"/>
        </w:rPr>
      </w:pPr>
      <w:r w:rsidRPr="00340688">
        <w:rPr>
          <w:rFonts w:ascii="仿宋_GB2312" w:eastAsia="仿宋_GB2312" w:hAnsi="宋体" w:cs="宋体" w:hint="eastAsia"/>
          <w:b/>
          <w:kern w:val="0"/>
          <w:sz w:val="24"/>
          <w:szCs w:val="24"/>
        </w:rPr>
        <w:t xml:space="preserve">（一）主办单位 </w:t>
      </w:r>
    </w:p>
    <w:p w:rsidR="00340688" w:rsidRPr="00FE0E4E" w:rsidRDefault="00340688" w:rsidP="00340688">
      <w:pPr>
        <w:spacing w:line="480" w:lineRule="auto"/>
        <w:ind w:firstLineChars="200" w:firstLine="420"/>
        <w:rPr>
          <w:rFonts w:hint="eastAsia"/>
        </w:rPr>
      </w:pPr>
      <w:r w:rsidRPr="00FE0E4E">
        <w:rPr>
          <w:rFonts w:hint="eastAsia"/>
        </w:rPr>
        <w:t>中国区域科学协会</w:t>
      </w:r>
    </w:p>
    <w:p w:rsidR="00340688" w:rsidRPr="00FE0E4E" w:rsidRDefault="00340688" w:rsidP="00340688">
      <w:pPr>
        <w:spacing w:line="480" w:lineRule="auto"/>
        <w:ind w:firstLineChars="200" w:firstLine="420"/>
        <w:rPr>
          <w:rFonts w:hint="eastAsia"/>
        </w:rPr>
      </w:pPr>
      <w:r w:rsidRPr="00FE0E4E">
        <w:rPr>
          <w:rFonts w:hint="eastAsia"/>
        </w:rPr>
        <w:t>中国地质大学（武汉）</w:t>
      </w:r>
    </w:p>
    <w:p w:rsidR="00340688" w:rsidRPr="00340688" w:rsidRDefault="00340688" w:rsidP="00340688">
      <w:pPr>
        <w:spacing w:line="480" w:lineRule="auto"/>
        <w:rPr>
          <w:rFonts w:ascii="仿宋_GB2312" w:eastAsia="仿宋_GB2312" w:hAnsi="宋体" w:cs="宋体" w:hint="eastAsia"/>
          <w:b/>
          <w:kern w:val="0"/>
          <w:sz w:val="24"/>
          <w:szCs w:val="24"/>
        </w:rPr>
      </w:pPr>
      <w:r w:rsidRPr="00340688">
        <w:rPr>
          <w:rFonts w:ascii="仿宋_GB2312" w:eastAsia="仿宋_GB2312" w:hAnsi="宋体" w:cs="宋体" w:hint="eastAsia"/>
          <w:b/>
          <w:kern w:val="0"/>
          <w:sz w:val="24"/>
          <w:szCs w:val="24"/>
        </w:rPr>
        <w:t xml:space="preserve">（二）承办单位 </w:t>
      </w:r>
    </w:p>
    <w:p w:rsidR="00340688" w:rsidRPr="00FE0E4E" w:rsidRDefault="00340688" w:rsidP="00340688">
      <w:pPr>
        <w:spacing w:line="480" w:lineRule="auto"/>
        <w:ind w:firstLineChars="200" w:firstLine="420"/>
        <w:rPr>
          <w:rFonts w:hint="eastAsia"/>
        </w:rPr>
      </w:pPr>
      <w:r w:rsidRPr="00FE0E4E">
        <w:rPr>
          <w:rFonts w:hint="eastAsia"/>
        </w:rPr>
        <w:t>中国区域科学协会生态文明研究专业委员会（筹）</w:t>
      </w:r>
    </w:p>
    <w:p w:rsidR="00340688" w:rsidRPr="00FE0E4E" w:rsidRDefault="00340688" w:rsidP="00340688">
      <w:pPr>
        <w:spacing w:line="480" w:lineRule="auto"/>
        <w:ind w:firstLineChars="200" w:firstLine="420"/>
        <w:rPr>
          <w:rFonts w:hint="eastAsia"/>
        </w:rPr>
      </w:pPr>
      <w:r w:rsidRPr="00FE0E4E">
        <w:rPr>
          <w:rFonts w:hint="eastAsia"/>
        </w:rPr>
        <w:t>湖北省区域创新能力监测与分析软科学研究基地</w:t>
      </w:r>
    </w:p>
    <w:p w:rsidR="00340688" w:rsidRPr="00FE0E4E" w:rsidRDefault="00340688" w:rsidP="00340688">
      <w:pPr>
        <w:spacing w:line="480" w:lineRule="auto"/>
        <w:ind w:firstLineChars="200" w:firstLine="420"/>
        <w:rPr>
          <w:rFonts w:hint="eastAsia"/>
        </w:rPr>
      </w:pPr>
      <w:r w:rsidRPr="00FE0E4E">
        <w:rPr>
          <w:rFonts w:hint="eastAsia"/>
        </w:rPr>
        <w:t>中国地质大学（武汉）经管学院</w:t>
      </w:r>
    </w:p>
    <w:p w:rsidR="00340688" w:rsidRPr="00FE0E4E" w:rsidRDefault="00340688" w:rsidP="00340688">
      <w:pPr>
        <w:spacing w:line="480" w:lineRule="auto"/>
        <w:ind w:firstLineChars="200" w:firstLine="420"/>
        <w:rPr>
          <w:rFonts w:hint="eastAsia"/>
        </w:rPr>
      </w:pPr>
      <w:r w:rsidRPr="00FE0E4E">
        <w:rPr>
          <w:rFonts w:hint="eastAsia"/>
        </w:rPr>
        <w:t>中国地质大学（武汉）湖北省生态文明研究中心</w:t>
      </w:r>
    </w:p>
    <w:p w:rsidR="00340688" w:rsidRPr="00FE0E4E" w:rsidRDefault="00340688" w:rsidP="00340688">
      <w:pPr>
        <w:spacing w:line="480" w:lineRule="auto"/>
        <w:ind w:firstLineChars="200" w:firstLine="420"/>
        <w:rPr>
          <w:rFonts w:hint="eastAsia"/>
        </w:rPr>
      </w:pPr>
      <w:r w:rsidRPr="00FE0E4E">
        <w:rPr>
          <w:rFonts w:hint="eastAsia"/>
        </w:rPr>
        <w:t>中国地质大学（武汉）区域经济与投资环境研究中心</w:t>
      </w:r>
    </w:p>
    <w:p w:rsidR="00340688" w:rsidRPr="00340688" w:rsidRDefault="00340688" w:rsidP="00340688">
      <w:pPr>
        <w:spacing w:line="480" w:lineRule="auto"/>
        <w:rPr>
          <w:rFonts w:ascii="黑体" w:eastAsia="黑体" w:hAnsi="黑体" w:hint="eastAsia"/>
          <w:b/>
          <w:sz w:val="28"/>
          <w:szCs w:val="28"/>
        </w:rPr>
      </w:pPr>
      <w:r w:rsidRPr="00340688">
        <w:rPr>
          <w:rFonts w:ascii="黑体" w:eastAsia="黑体" w:hAnsi="黑体" w:hint="eastAsia"/>
          <w:b/>
          <w:sz w:val="28"/>
          <w:szCs w:val="28"/>
        </w:rPr>
        <w:t>二、会议时间、地点、议程安排</w:t>
      </w:r>
    </w:p>
    <w:p w:rsidR="00340688" w:rsidRPr="00340688" w:rsidRDefault="00340688" w:rsidP="00340688">
      <w:pPr>
        <w:spacing w:line="480" w:lineRule="auto"/>
        <w:rPr>
          <w:rFonts w:ascii="仿宋_GB2312" w:eastAsia="仿宋_GB2312" w:hAnsi="宋体" w:cs="宋体" w:hint="eastAsia"/>
          <w:b/>
          <w:kern w:val="0"/>
          <w:sz w:val="24"/>
          <w:szCs w:val="24"/>
        </w:rPr>
      </w:pPr>
      <w:r w:rsidRPr="00340688">
        <w:rPr>
          <w:rFonts w:ascii="仿宋_GB2312" w:eastAsia="仿宋_GB2312" w:hAnsi="宋体" w:cs="宋体" w:hint="eastAsia"/>
          <w:b/>
          <w:kern w:val="0"/>
          <w:sz w:val="24"/>
          <w:szCs w:val="24"/>
        </w:rPr>
        <w:t>（一）会议时间</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 xml:space="preserve">2015年6月20-21日 </w:t>
      </w:r>
    </w:p>
    <w:p w:rsidR="00340688" w:rsidRPr="00340688" w:rsidRDefault="00340688" w:rsidP="00340688">
      <w:pPr>
        <w:spacing w:line="480" w:lineRule="auto"/>
        <w:rPr>
          <w:rFonts w:ascii="仿宋_GB2312" w:eastAsia="仿宋_GB2312" w:hAnsi="宋体" w:cs="宋体" w:hint="eastAsia"/>
          <w:b/>
          <w:kern w:val="0"/>
          <w:sz w:val="24"/>
          <w:szCs w:val="24"/>
        </w:rPr>
      </w:pPr>
      <w:r w:rsidRPr="00340688">
        <w:rPr>
          <w:rFonts w:ascii="仿宋_GB2312" w:eastAsia="仿宋_GB2312" w:hAnsi="宋体" w:cs="宋体" w:hint="eastAsia"/>
          <w:b/>
          <w:kern w:val="0"/>
          <w:sz w:val="24"/>
          <w:szCs w:val="24"/>
        </w:rPr>
        <w:lastRenderedPageBreak/>
        <w:t>（二）会议地点</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 xml:space="preserve">中国地质大学（武汉） </w:t>
      </w:r>
    </w:p>
    <w:p w:rsidR="00340688" w:rsidRPr="00340688" w:rsidRDefault="00340688" w:rsidP="00340688">
      <w:pPr>
        <w:spacing w:line="480" w:lineRule="auto"/>
        <w:rPr>
          <w:rFonts w:ascii="仿宋_GB2312" w:eastAsia="仿宋_GB2312" w:hAnsi="宋体" w:cs="宋体" w:hint="eastAsia"/>
          <w:b/>
          <w:kern w:val="0"/>
          <w:sz w:val="24"/>
          <w:szCs w:val="24"/>
        </w:rPr>
      </w:pPr>
      <w:r w:rsidRPr="00340688">
        <w:rPr>
          <w:rFonts w:ascii="仿宋_GB2312" w:eastAsia="仿宋_GB2312" w:hAnsi="宋体" w:cs="宋体" w:hint="eastAsia"/>
          <w:b/>
          <w:kern w:val="0"/>
          <w:sz w:val="24"/>
          <w:szCs w:val="24"/>
        </w:rPr>
        <w:t xml:space="preserve">（三）会议议程 </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6月20日报到</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 xml:space="preserve">6月21日上午生态文明研究专业委员会成立大会、大会报告 </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 xml:space="preserve">6月21日下午专题交流、生态文明研究专业委员会第一次全体会议 </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6月21日下午4点后可以离会</w:t>
      </w:r>
    </w:p>
    <w:p w:rsidR="00340688" w:rsidRPr="00340688" w:rsidRDefault="00340688" w:rsidP="00340688">
      <w:pPr>
        <w:spacing w:line="360" w:lineRule="auto"/>
        <w:rPr>
          <w:rFonts w:ascii="黑体" w:eastAsia="黑体" w:hAnsi="黑体" w:hint="eastAsia"/>
          <w:b/>
          <w:sz w:val="28"/>
          <w:szCs w:val="28"/>
        </w:rPr>
      </w:pPr>
      <w:r w:rsidRPr="00340688">
        <w:rPr>
          <w:rFonts w:ascii="黑体" w:eastAsia="黑体" w:hAnsi="黑体" w:hint="eastAsia"/>
          <w:b/>
          <w:sz w:val="28"/>
          <w:szCs w:val="28"/>
        </w:rPr>
        <w:t>三、会议主题及议题</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主题：生态文明与区域创新发展战略</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议题：（1）生态</w:t>
      </w:r>
      <w:proofErr w:type="gramStart"/>
      <w:r w:rsidRPr="00340688">
        <w:rPr>
          <w:rFonts w:asciiTheme="minorEastAsia" w:hAnsiTheme="minorEastAsia" w:hint="eastAsia"/>
          <w:sz w:val="24"/>
          <w:szCs w:val="24"/>
        </w:rPr>
        <w:t>文明理论</w:t>
      </w:r>
      <w:proofErr w:type="gramEnd"/>
      <w:r w:rsidRPr="00340688">
        <w:rPr>
          <w:rFonts w:asciiTheme="minorEastAsia" w:hAnsiTheme="minorEastAsia" w:hint="eastAsia"/>
          <w:sz w:val="24"/>
          <w:szCs w:val="24"/>
        </w:rPr>
        <w:t xml:space="preserve">问题 </w:t>
      </w:r>
    </w:p>
    <w:p w:rsidR="00340688" w:rsidRPr="00340688" w:rsidRDefault="00340688" w:rsidP="00340688">
      <w:pPr>
        <w:spacing w:line="480" w:lineRule="auto"/>
        <w:ind w:firstLineChars="200" w:firstLine="480"/>
        <w:rPr>
          <w:rFonts w:asciiTheme="minorEastAsia" w:hAnsiTheme="minorEastAsia" w:hint="eastAsia"/>
          <w:sz w:val="24"/>
          <w:szCs w:val="24"/>
        </w:rPr>
      </w:pPr>
      <w:r>
        <w:rPr>
          <w:rFonts w:asciiTheme="minorEastAsia" w:hAnsiTheme="minorEastAsia" w:hint="eastAsia"/>
          <w:sz w:val="24"/>
          <w:szCs w:val="24"/>
        </w:rPr>
        <w:t xml:space="preserve">     </w:t>
      </w:r>
      <w:r w:rsidRPr="00340688">
        <w:rPr>
          <w:rFonts w:asciiTheme="minorEastAsia" w:hAnsiTheme="minorEastAsia" w:hint="eastAsia"/>
          <w:sz w:val="24"/>
          <w:szCs w:val="24"/>
        </w:rPr>
        <w:t>（2）区域创新理论与方法</w:t>
      </w:r>
    </w:p>
    <w:p w:rsidR="00340688" w:rsidRPr="00340688" w:rsidRDefault="00340688" w:rsidP="00340688">
      <w:pPr>
        <w:spacing w:line="480" w:lineRule="auto"/>
        <w:ind w:firstLineChars="450" w:firstLine="1080"/>
        <w:rPr>
          <w:rFonts w:asciiTheme="minorEastAsia" w:hAnsiTheme="minorEastAsia" w:hint="eastAsia"/>
          <w:sz w:val="24"/>
          <w:szCs w:val="24"/>
        </w:rPr>
      </w:pPr>
      <w:r w:rsidRPr="00340688">
        <w:rPr>
          <w:rFonts w:asciiTheme="minorEastAsia" w:hAnsiTheme="minorEastAsia" w:hint="eastAsia"/>
          <w:sz w:val="24"/>
          <w:szCs w:val="24"/>
        </w:rPr>
        <w:t>（3）新常态背景下生态文明建设与区域发展关系问题</w:t>
      </w:r>
    </w:p>
    <w:p w:rsidR="00340688" w:rsidRPr="00340688" w:rsidRDefault="00340688" w:rsidP="00340688">
      <w:pPr>
        <w:spacing w:line="480" w:lineRule="auto"/>
        <w:ind w:firstLineChars="450" w:firstLine="1080"/>
        <w:rPr>
          <w:rFonts w:asciiTheme="minorEastAsia" w:hAnsiTheme="minorEastAsia" w:hint="eastAsia"/>
          <w:sz w:val="24"/>
          <w:szCs w:val="24"/>
        </w:rPr>
      </w:pPr>
      <w:r w:rsidRPr="00340688">
        <w:rPr>
          <w:rFonts w:asciiTheme="minorEastAsia" w:hAnsiTheme="minorEastAsia" w:hint="eastAsia"/>
          <w:sz w:val="24"/>
          <w:szCs w:val="24"/>
        </w:rPr>
        <w:t>（4）创新驱动等相关问题</w:t>
      </w:r>
    </w:p>
    <w:p w:rsidR="00340688" w:rsidRPr="00340688" w:rsidRDefault="00340688" w:rsidP="00340688">
      <w:pPr>
        <w:spacing w:line="360" w:lineRule="auto"/>
        <w:rPr>
          <w:rFonts w:ascii="黑体" w:eastAsia="黑体" w:hAnsi="黑体" w:hint="eastAsia"/>
          <w:b/>
          <w:sz w:val="28"/>
          <w:szCs w:val="28"/>
        </w:rPr>
      </w:pPr>
      <w:r w:rsidRPr="00340688">
        <w:rPr>
          <w:rFonts w:ascii="黑体" w:eastAsia="黑体" w:hAnsi="黑体" w:hint="eastAsia"/>
          <w:b/>
          <w:sz w:val="28"/>
          <w:szCs w:val="28"/>
        </w:rPr>
        <w:t>四、会议论文征集</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会议论文摘要在2015年4月30日之前提交，全文在5月20日之前提交；</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会后优秀论文将结集公开出版，不收取任何费用，不愿收录者请注明；</w:t>
      </w:r>
    </w:p>
    <w:p w:rsidR="00340688" w:rsidRPr="00340688" w:rsidRDefault="00340688" w:rsidP="00340688">
      <w:pPr>
        <w:spacing w:line="480" w:lineRule="auto"/>
        <w:ind w:leftChars="200" w:left="420"/>
        <w:rPr>
          <w:rFonts w:asciiTheme="minorEastAsia" w:hAnsiTheme="minorEastAsia" w:hint="eastAsia"/>
          <w:sz w:val="24"/>
          <w:szCs w:val="24"/>
        </w:rPr>
      </w:pPr>
      <w:r w:rsidRPr="00340688">
        <w:rPr>
          <w:rFonts w:asciiTheme="minorEastAsia" w:hAnsiTheme="minorEastAsia" w:hint="eastAsia"/>
          <w:sz w:val="24"/>
          <w:szCs w:val="24"/>
        </w:rPr>
        <w:t xml:space="preserve">论文及摘要应包括论文题目、作者姓名、作者单位、通讯地址、邮政编码和电子信箱、关键词（3-5个）等。摘要字数500字左右，全文10000字以内。  </w:t>
      </w:r>
    </w:p>
    <w:p w:rsidR="00340688" w:rsidRPr="00340688" w:rsidRDefault="00340688" w:rsidP="00340688">
      <w:pPr>
        <w:spacing w:line="480" w:lineRule="auto"/>
        <w:ind w:firstLineChars="200" w:firstLine="480"/>
        <w:rPr>
          <w:rFonts w:asciiTheme="minorEastAsia" w:hAnsiTheme="minorEastAsia" w:hint="eastAsia"/>
          <w:sz w:val="24"/>
          <w:szCs w:val="24"/>
        </w:rPr>
      </w:pPr>
      <w:r w:rsidRPr="00340688">
        <w:rPr>
          <w:rFonts w:asciiTheme="minorEastAsia" w:hAnsiTheme="minorEastAsia" w:hint="eastAsia"/>
          <w:sz w:val="24"/>
          <w:szCs w:val="24"/>
        </w:rPr>
        <w:t>文件格式：第一作者名字.doc。</w:t>
      </w:r>
    </w:p>
    <w:p w:rsidR="00340688" w:rsidRPr="00340688" w:rsidRDefault="00340688" w:rsidP="00340688">
      <w:pPr>
        <w:spacing w:line="480" w:lineRule="auto"/>
        <w:ind w:firstLineChars="150" w:firstLine="360"/>
        <w:rPr>
          <w:rFonts w:asciiTheme="minorEastAsia" w:hAnsiTheme="minorEastAsia" w:hint="eastAsia"/>
          <w:sz w:val="24"/>
          <w:szCs w:val="24"/>
        </w:rPr>
      </w:pPr>
      <w:r w:rsidRPr="00340688">
        <w:rPr>
          <w:rFonts w:asciiTheme="minorEastAsia" w:hAnsiTheme="minorEastAsia" w:hint="eastAsia"/>
          <w:sz w:val="24"/>
          <w:szCs w:val="24"/>
        </w:rPr>
        <w:t xml:space="preserve"> 联系邮箱：ecrsac@126.com</w:t>
      </w:r>
    </w:p>
    <w:p w:rsidR="00340688" w:rsidRPr="00340688" w:rsidRDefault="00340688" w:rsidP="00340688">
      <w:pPr>
        <w:spacing w:line="360" w:lineRule="auto"/>
        <w:rPr>
          <w:rFonts w:ascii="黑体" w:eastAsia="黑体" w:hAnsi="黑体" w:hint="eastAsia"/>
          <w:b/>
          <w:sz w:val="28"/>
          <w:szCs w:val="28"/>
        </w:rPr>
      </w:pPr>
      <w:r w:rsidRPr="00340688">
        <w:rPr>
          <w:rFonts w:ascii="黑体" w:eastAsia="黑体" w:hAnsi="黑体" w:hint="eastAsia"/>
          <w:b/>
          <w:sz w:val="28"/>
          <w:szCs w:val="28"/>
        </w:rPr>
        <w:t>五、住宿信息</w:t>
      </w:r>
    </w:p>
    <w:p w:rsidR="00340688" w:rsidRPr="00340688" w:rsidRDefault="00340688" w:rsidP="00340688">
      <w:pPr>
        <w:spacing w:line="480" w:lineRule="auto"/>
        <w:ind w:firstLineChars="150" w:firstLine="360"/>
        <w:rPr>
          <w:rFonts w:asciiTheme="minorEastAsia" w:hAnsiTheme="minorEastAsia" w:hint="eastAsia"/>
          <w:sz w:val="24"/>
          <w:szCs w:val="24"/>
        </w:rPr>
      </w:pPr>
      <w:r w:rsidRPr="00340688">
        <w:rPr>
          <w:rFonts w:asciiTheme="minorEastAsia" w:hAnsiTheme="minorEastAsia" w:hint="eastAsia"/>
          <w:sz w:val="24"/>
          <w:szCs w:val="24"/>
        </w:rPr>
        <w:t>酒店名称：（1）中国地质大学（武汉）迎宾楼</w:t>
      </w:r>
    </w:p>
    <w:p w:rsidR="00340688" w:rsidRPr="00340688" w:rsidRDefault="00340688" w:rsidP="00340688">
      <w:pPr>
        <w:spacing w:line="480" w:lineRule="auto"/>
        <w:rPr>
          <w:rFonts w:asciiTheme="minorEastAsia" w:hAnsiTheme="minorEastAsia" w:hint="eastAsia"/>
          <w:sz w:val="24"/>
          <w:szCs w:val="24"/>
        </w:rPr>
      </w:pPr>
      <w:r w:rsidRPr="00340688">
        <w:rPr>
          <w:rFonts w:asciiTheme="minorEastAsia" w:hAnsiTheme="minorEastAsia" w:hint="eastAsia"/>
          <w:sz w:val="24"/>
          <w:szCs w:val="24"/>
        </w:rPr>
        <w:lastRenderedPageBreak/>
        <w:t xml:space="preserve">         （2）慧心假日酒店</w:t>
      </w:r>
    </w:p>
    <w:p w:rsidR="00340688" w:rsidRPr="00340688" w:rsidRDefault="00340688" w:rsidP="00340688">
      <w:pPr>
        <w:spacing w:line="480" w:lineRule="auto"/>
        <w:ind w:firstLineChars="150" w:firstLine="360"/>
        <w:rPr>
          <w:rFonts w:asciiTheme="minorEastAsia" w:hAnsiTheme="minorEastAsia" w:hint="eastAsia"/>
          <w:sz w:val="24"/>
          <w:szCs w:val="24"/>
        </w:rPr>
      </w:pPr>
      <w:r w:rsidRPr="00340688">
        <w:rPr>
          <w:rFonts w:asciiTheme="minorEastAsia" w:hAnsiTheme="minorEastAsia" w:hint="eastAsia"/>
          <w:sz w:val="24"/>
          <w:szCs w:val="24"/>
        </w:rPr>
        <w:t>参考价格：</w:t>
      </w:r>
      <w:proofErr w:type="gramStart"/>
      <w:r w:rsidRPr="00340688">
        <w:rPr>
          <w:rFonts w:asciiTheme="minorEastAsia" w:hAnsiTheme="minorEastAsia" w:hint="eastAsia"/>
          <w:sz w:val="24"/>
          <w:szCs w:val="24"/>
        </w:rPr>
        <w:t>标间300元</w:t>
      </w:r>
      <w:proofErr w:type="gramEnd"/>
      <w:r w:rsidRPr="00340688">
        <w:rPr>
          <w:rFonts w:asciiTheme="minorEastAsia" w:hAnsiTheme="minorEastAsia" w:hint="eastAsia"/>
          <w:sz w:val="24"/>
          <w:szCs w:val="24"/>
        </w:rPr>
        <w:t>左右</w:t>
      </w:r>
    </w:p>
    <w:p w:rsidR="00340688" w:rsidRPr="00340688" w:rsidRDefault="00340688" w:rsidP="00340688">
      <w:pPr>
        <w:spacing w:line="480" w:lineRule="auto"/>
        <w:ind w:firstLineChars="150" w:firstLine="360"/>
        <w:rPr>
          <w:rFonts w:asciiTheme="minorEastAsia" w:hAnsiTheme="minorEastAsia" w:hint="eastAsia"/>
          <w:sz w:val="24"/>
          <w:szCs w:val="24"/>
        </w:rPr>
      </w:pPr>
      <w:r w:rsidRPr="00340688">
        <w:rPr>
          <w:rFonts w:asciiTheme="minorEastAsia" w:hAnsiTheme="minorEastAsia" w:hint="eastAsia"/>
          <w:sz w:val="24"/>
          <w:szCs w:val="24"/>
        </w:rPr>
        <w:t>具体情况3号通知或电话约定！</w:t>
      </w:r>
    </w:p>
    <w:p w:rsidR="00340688" w:rsidRPr="00340688" w:rsidRDefault="00340688" w:rsidP="00340688">
      <w:pPr>
        <w:spacing w:line="360" w:lineRule="auto"/>
        <w:rPr>
          <w:rFonts w:ascii="黑体" w:eastAsia="黑体" w:hAnsi="黑体" w:hint="eastAsia"/>
          <w:b/>
          <w:sz w:val="28"/>
          <w:szCs w:val="28"/>
        </w:rPr>
      </w:pPr>
      <w:r w:rsidRPr="00340688">
        <w:rPr>
          <w:rFonts w:ascii="黑体" w:eastAsia="黑体" w:hAnsi="黑体" w:hint="eastAsia"/>
          <w:b/>
          <w:sz w:val="28"/>
          <w:szCs w:val="28"/>
        </w:rPr>
        <w:t>六、会务费</w:t>
      </w:r>
    </w:p>
    <w:p w:rsidR="00340688" w:rsidRPr="00340688" w:rsidRDefault="00340688" w:rsidP="00340688">
      <w:pPr>
        <w:spacing w:line="360" w:lineRule="auto"/>
        <w:ind w:firstLineChars="150" w:firstLine="360"/>
        <w:rPr>
          <w:rFonts w:asciiTheme="minorEastAsia" w:hAnsiTheme="minorEastAsia" w:hint="eastAsia"/>
          <w:sz w:val="24"/>
          <w:szCs w:val="24"/>
        </w:rPr>
      </w:pPr>
      <w:r w:rsidRPr="00340688">
        <w:rPr>
          <w:rFonts w:asciiTheme="minorEastAsia" w:hAnsiTheme="minorEastAsia" w:hint="eastAsia"/>
          <w:sz w:val="24"/>
          <w:szCs w:val="24"/>
        </w:rPr>
        <w:t>每人300元。</w:t>
      </w:r>
    </w:p>
    <w:p w:rsidR="00340688" w:rsidRPr="00340688" w:rsidRDefault="00340688" w:rsidP="00340688">
      <w:pPr>
        <w:spacing w:line="360" w:lineRule="auto"/>
        <w:rPr>
          <w:rFonts w:ascii="黑体" w:eastAsia="黑体" w:hAnsi="黑体" w:hint="eastAsia"/>
          <w:b/>
          <w:sz w:val="28"/>
          <w:szCs w:val="28"/>
        </w:rPr>
      </w:pPr>
      <w:r w:rsidRPr="00340688">
        <w:rPr>
          <w:rFonts w:ascii="黑体" w:eastAsia="黑体" w:hAnsi="黑体" w:hint="eastAsia"/>
          <w:b/>
          <w:sz w:val="28"/>
          <w:szCs w:val="28"/>
        </w:rPr>
        <w:t>七、特别说明</w:t>
      </w:r>
    </w:p>
    <w:p w:rsidR="00340688" w:rsidRPr="00340688" w:rsidRDefault="00340688" w:rsidP="00340688">
      <w:pPr>
        <w:spacing w:line="480" w:lineRule="auto"/>
        <w:rPr>
          <w:rFonts w:asciiTheme="minorEastAsia" w:hAnsiTheme="minorEastAsia" w:hint="eastAsia"/>
          <w:sz w:val="24"/>
          <w:szCs w:val="24"/>
        </w:rPr>
      </w:pPr>
      <w:r w:rsidRPr="00FE0E4E">
        <w:rPr>
          <w:rFonts w:hint="eastAsia"/>
        </w:rPr>
        <w:t xml:space="preserve">   </w:t>
      </w:r>
      <w:r w:rsidRPr="00340688">
        <w:rPr>
          <w:rFonts w:asciiTheme="minorEastAsia" w:hAnsiTheme="minorEastAsia" w:hint="eastAsia"/>
          <w:sz w:val="24"/>
          <w:szCs w:val="24"/>
        </w:rPr>
        <w:t xml:space="preserve"> 本次会议重点是中国区域科学协会生态文明研究专业委员会成立大会，原则上只邀请部分协会领导和专业委员会组成成员候选人参加，会议规模限制在50人左右。您已被推荐为候选人，欢迎与会。 </w:t>
      </w:r>
    </w:p>
    <w:p w:rsidR="00340688" w:rsidRPr="00340688" w:rsidRDefault="00340688" w:rsidP="00340688">
      <w:pPr>
        <w:spacing w:line="360" w:lineRule="auto"/>
        <w:rPr>
          <w:rFonts w:ascii="黑体" w:eastAsia="黑体" w:hAnsi="黑体" w:hint="eastAsia"/>
          <w:b/>
          <w:sz w:val="28"/>
          <w:szCs w:val="28"/>
        </w:rPr>
      </w:pPr>
      <w:r w:rsidRPr="00340688">
        <w:rPr>
          <w:rFonts w:ascii="黑体" w:eastAsia="黑体" w:hAnsi="黑体" w:hint="eastAsia"/>
          <w:b/>
          <w:sz w:val="28"/>
          <w:szCs w:val="28"/>
        </w:rPr>
        <w:t>八、会议联系方式</w:t>
      </w:r>
    </w:p>
    <w:p w:rsidR="00340688" w:rsidRPr="00340688" w:rsidRDefault="00340688" w:rsidP="00340688">
      <w:pPr>
        <w:spacing w:line="480" w:lineRule="auto"/>
        <w:ind w:firstLineChars="150" w:firstLine="360"/>
        <w:rPr>
          <w:rFonts w:asciiTheme="minorEastAsia" w:hAnsiTheme="minorEastAsia" w:hint="eastAsia"/>
          <w:sz w:val="24"/>
          <w:szCs w:val="24"/>
        </w:rPr>
      </w:pPr>
      <w:r w:rsidRPr="00340688">
        <w:rPr>
          <w:rFonts w:asciiTheme="minorEastAsia" w:hAnsiTheme="minorEastAsia" w:hint="eastAsia"/>
          <w:sz w:val="24"/>
          <w:szCs w:val="24"/>
        </w:rPr>
        <w:t>电话：13367283059（邓宏兵）、13018051098（白永亮）</w:t>
      </w:r>
    </w:p>
    <w:p w:rsidR="00340688" w:rsidRPr="00340688" w:rsidRDefault="00340688" w:rsidP="00340688">
      <w:pPr>
        <w:spacing w:line="480" w:lineRule="auto"/>
        <w:ind w:firstLineChars="150" w:firstLine="360"/>
        <w:rPr>
          <w:rFonts w:asciiTheme="minorEastAsia" w:hAnsiTheme="minorEastAsia" w:hint="eastAsia"/>
          <w:sz w:val="24"/>
          <w:szCs w:val="24"/>
        </w:rPr>
      </w:pPr>
      <w:r w:rsidRPr="00340688">
        <w:rPr>
          <w:rFonts w:asciiTheme="minorEastAsia" w:hAnsiTheme="minorEastAsia" w:hint="eastAsia"/>
          <w:sz w:val="24"/>
          <w:szCs w:val="24"/>
        </w:rPr>
        <w:t>会议E-mail：ecrsac@126.com</w:t>
      </w:r>
    </w:p>
    <w:p w:rsidR="00340688" w:rsidRPr="00340688" w:rsidRDefault="00340688" w:rsidP="00340688">
      <w:pPr>
        <w:spacing w:line="480" w:lineRule="auto"/>
        <w:ind w:firstLineChars="150" w:firstLine="360"/>
        <w:rPr>
          <w:rFonts w:asciiTheme="minorEastAsia" w:hAnsiTheme="minorEastAsia" w:hint="eastAsia"/>
          <w:sz w:val="24"/>
          <w:szCs w:val="24"/>
        </w:rPr>
      </w:pPr>
      <w:r w:rsidRPr="00340688">
        <w:rPr>
          <w:rFonts w:asciiTheme="minorEastAsia" w:hAnsiTheme="minorEastAsia" w:hint="eastAsia"/>
          <w:sz w:val="24"/>
          <w:szCs w:val="24"/>
        </w:rPr>
        <w:t xml:space="preserve">网址：http://www.cugqy.com </w:t>
      </w:r>
    </w:p>
    <w:p w:rsidR="00340688" w:rsidRPr="00340688" w:rsidRDefault="00340688" w:rsidP="00340688">
      <w:pPr>
        <w:spacing w:line="480" w:lineRule="auto"/>
        <w:rPr>
          <w:rFonts w:asciiTheme="minorEastAsia" w:hAnsiTheme="minorEastAsia" w:hint="eastAsia"/>
          <w:sz w:val="24"/>
          <w:szCs w:val="24"/>
        </w:rPr>
      </w:pPr>
    </w:p>
    <w:p w:rsidR="00340688" w:rsidRPr="00340688" w:rsidRDefault="00340688" w:rsidP="00340688">
      <w:pPr>
        <w:spacing w:line="480" w:lineRule="auto"/>
        <w:ind w:firstLineChars="1150" w:firstLine="2771"/>
        <w:rPr>
          <w:rFonts w:asciiTheme="minorEastAsia" w:hAnsiTheme="minorEastAsia" w:hint="eastAsia"/>
          <w:b/>
          <w:sz w:val="24"/>
          <w:szCs w:val="24"/>
        </w:rPr>
      </w:pPr>
      <w:r w:rsidRPr="00340688">
        <w:rPr>
          <w:rFonts w:asciiTheme="minorEastAsia" w:hAnsiTheme="minorEastAsia" w:hint="eastAsia"/>
          <w:b/>
          <w:sz w:val="24"/>
          <w:szCs w:val="24"/>
        </w:rPr>
        <w:t xml:space="preserve">中国区域科学协会生态文明研究专业委员会 </w:t>
      </w:r>
    </w:p>
    <w:p w:rsidR="00340688" w:rsidRPr="00340688" w:rsidRDefault="00340688" w:rsidP="00340688">
      <w:pPr>
        <w:spacing w:line="480" w:lineRule="auto"/>
        <w:ind w:firstLineChars="700" w:firstLine="1687"/>
        <w:rPr>
          <w:rFonts w:asciiTheme="minorEastAsia" w:hAnsiTheme="minorEastAsia" w:hint="eastAsia"/>
          <w:b/>
          <w:sz w:val="24"/>
          <w:szCs w:val="24"/>
        </w:rPr>
      </w:pPr>
      <w:r w:rsidRPr="00340688">
        <w:rPr>
          <w:rFonts w:asciiTheme="minorEastAsia" w:hAnsiTheme="minorEastAsia" w:hint="eastAsia"/>
          <w:b/>
          <w:sz w:val="24"/>
          <w:szCs w:val="24"/>
        </w:rPr>
        <w:t>首届全国生态文明建设与区域创新发展战略学术研讨会组委会</w:t>
      </w:r>
    </w:p>
    <w:p w:rsidR="00340688" w:rsidRPr="00340688" w:rsidRDefault="00340688" w:rsidP="00340688">
      <w:pPr>
        <w:spacing w:line="480" w:lineRule="auto"/>
        <w:rPr>
          <w:rFonts w:asciiTheme="minorEastAsia" w:hAnsiTheme="minorEastAsia" w:hint="eastAsia"/>
          <w:b/>
          <w:sz w:val="28"/>
          <w:szCs w:val="28"/>
        </w:rPr>
      </w:pPr>
      <w:r w:rsidRPr="00340688">
        <w:rPr>
          <w:rFonts w:ascii="黑体" w:eastAsia="黑体" w:hAnsi="黑体" w:hint="eastAsia"/>
          <w:b/>
          <w:sz w:val="28"/>
          <w:szCs w:val="28"/>
        </w:rPr>
        <w:t xml:space="preserve">                                            </w:t>
      </w:r>
      <w:r w:rsidRPr="00340688">
        <w:rPr>
          <w:rFonts w:asciiTheme="minorEastAsia" w:hAnsiTheme="minorEastAsia" w:hint="eastAsia"/>
          <w:b/>
          <w:sz w:val="28"/>
          <w:szCs w:val="28"/>
        </w:rPr>
        <w:t>2015年3月2</w:t>
      </w:r>
      <w:r w:rsidR="001017FF">
        <w:rPr>
          <w:rFonts w:asciiTheme="minorEastAsia" w:hAnsiTheme="minorEastAsia" w:hint="eastAsia"/>
          <w:b/>
          <w:sz w:val="28"/>
          <w:szCs w:val="28"/>
        </w:rPr>
        <w:t>7</w:t>
      </w:r>
      <w:r w:rsidRPr="00340688">
        <w:rPr>
          <w:rFonts w:asciiTheme="minorEastAsia" w:hAnsiTheme="minorEastAsia" w:hint="eastAsia"/>
          <w:b/>
          <w:sz w:val="28"/>
          <w:szCs w:val="28"/>
        </w:rPr>
        <w:t>日</w:t>
      </w:r>
    </w:p>
    <w:p w:rsidR="00AF0724" w:rsidRDefault="00AF0724" w:rsidP="00340688">
      <w:pPr>
        <w:spacing w:line="360" w:lineRule="auto"/>
        <w:rPr>
          <w:rFonts w:asciiTheme="minorEastAsia" w:hAnsiTheme="minorEastAsia" w:hint="eastAsia"/>
          <w:sz w:val="24"/>
          <w:szCs w:val="24"/>
        </w:rPr>
      </w:pPr>
    </w:p>
    <w:p w:rsidR="00340688" w:rsidRDefault="00340688" w:rsidP="00340688">
      <w:pPr>
        <w:spacing w:line="360" w:lineRule="auto"/>
        <w:rPr>
          <w:rFonts w:asciiTheme="minorEastAsia" w:hAnsiTheme="minorEastAsia" w:hint="eastAsia"/>
          <w:sz w:val="24"/>
          <w:szCs w:val="24"/>
        </w:rPr>
      </w:pPr>
    </w:p>
    <w:p w:rsidR="00340688" w:rsidRDefault="00340688" w:rsidP="00340688">
      <w:pPr>
        <w:spacing w:line="360" w:lineRule="auto"/>
        <w:rPr>
          <w:rFonts w:asciiTheme="minorEastAsia" w:hAnsiTheme="minorEastAsia" w:hint="eastAsia"/>
          <w:sz w:val="24"/>
          <w:szCs w:val="24"/>
        </w:rPr>
      </w:pPr>
    </w:p>
    <w:p w:rsidR="00340688" w:rsidRDefault="00340688" w:rsidP="00340688">
      <w:pPr>
        <w:spacing w:line="360" w:lineRule="auto"/>
        <w:rPr>
          <w:rFonts w:asciiTheme="minorEastAsia" w:hAnsiTheme="minorEastAsia" w:hint="eastAsia"/>
          <w:sz w:val="24"/>
          <w:szCs w:val="24"/>
        </w:rPr>
      </w:pPr>
    </w:p>
    <w:p w:rsidR="00340688" w:rsidRDefault="00340688" w:rsidP="00340688">
      <w:pPr>
        <w:spacing w:line="360" w:lineRule="auto"/>
        <w:rPr>
          <w:rFonts w:asciiTheme="minorEastAsia" w:hAnsiTheme="minorEastAsia" w:hint="eastAsia"/>
          <w:sz w:val="24"/>
          <w:szCs w:val="24"/>
        </w:rPr>
      </w:pPr>
    </w:p>
    <w:p w:rsidR="00340688" w:rsidRDefault="00340688" w:rsidP="00340688">
      <w:pPr>
        <w:spacing w:line="360" w:lineRule="auto"/>
        <w:rPr>
          <w:rFonts w:asciiTheme="minorEastAsia" w:hAnsiTheme="minorEastAsia" w:hint="eastAsia"/>
          <w:sz w:val="24"/>
          <w:szCs w:val="24"/>
        </w:rPr>
      </w:pPr>
    </w:p>
    <w:p w:rsidR="00340688" w:rsidRDefault="00340688" w:rsidP="00340688">
      <w:pPr>
        <w:spacing w:line="360" w:lineRule="auto"/>
        <w:rPr>
          <w:rFonts w:asciiTheme="minorEastAsia" w:hAnsiTheme="minorEastAsia" w:hint="eastAsia"/>
          <w:sz w:val="24"/>
          <w:szCs w:val="24"/>
        </w:rPr>
      </w:pPr>
    </w:p>
    <w:p w:rsidR="00340688" w:rsidRPr="00340688" w:rsidRDefault="00340688" w:rsidP="00340688">
      <w:pPr>
        <w:spacing w:line="360" w:lineRule="auto"/>
        <w:jc w:val="center"/>
        <w:rPr>
          <w:rFonts w:ascii="黑体" w:eastAsia="黑体" w:hAnsi="黑体" w:hint="eastAsia"/>
          <w:b/>
          <w:sz w:val="28"/>
          <w:szCs w:val="28"/>
        </w:rPr>
      </w:pPr>
      <w:r w:rsidRPr="00340688">
        <w:rPr>
          <w:rFonts w:ascii="黑体" w:eastAsia="黑体" w:hAnsi="黑体" w:hint="eastAsia"/>
          <w:b/>
          <w:sz w:val="28"/>
          <w:szCs w:val="28"/>
        </w:rPr>
        <w:lastRenderedPageBreak/>
        <w:t>会议回执</w:t>
      </w:r>
    </w:p>
    <w:tbl>
      <w:tblPr>
        <w:tblW w:w="8212" w:type="dxa"/>
        <w:jc w:val="center"/>
        <w:tblLook w:val="04A0"/>
      </w:tblPr>
      <w:tblGrid>
        <w:gridCol w:w="1080"/>
        <w:gridCol w:w="1080"/>
        <w:gridCol w:w="1080"/>
        <w:gridCol w:w="1080"/>
        <w:gridCol w:w="1080"/>
        <w:gridCol w:w="2812"/>
      </w:tblGrid>
      <w:tr w:rsidR="00340688" w:rsidRPr="00FE0E4E" w:rsidTr="00340688">
        <w:trPr>
          <w:trHeight w:val="624"/>
          <w:jc w:val="center"/>
        </w:trPr>
        <w:tc>
          <w:tcPr>
            <w:tcW w:w="1080" w:type="dxa"/>
            <w:tcBorders>
              <w:top w:val="single" w:sz="8" w:space="0" w:color="000000"/>
              <w:left w:val="single" w:sz="8" w:space="0" w:color="auto"/>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姓</w:t>
            </w:r>
            <w:r w:rsidRPr="00FE0E4E">
              <w:rPr>
                <w:rFonts w:hint="eastAsia"/>
              </w:rPr>
              <w:t xml:space="preserve">   </w:t>
            </w:r>
            <w:r w:rsidRPr="00FE0E4E">
              <w:rPr>
                <w:rFonts w:hint="eastAsia"/>
              </w:rPr>
              <w:t>名</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 xml:space="preserve">　</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性</w:t>
            </w:r>
            <w:r w:rsidRPr="00FE0E4E">
              <w:rPr>
                <w:rFonts w:hint="eastAsia"/>
              </w:rPr>
              <w:t xml:space="preserve">   </w:t>
            </w:r>
            <w:r w:rsidRPr="00FE0E4E">
              <w:rPr>
                <w:rFonts w:hint="eastAsia"/>
              </w:rPr>
              <w:t>别</w:t>
            </w:r>
          </w:p>
        </w:tc>
        <w:tc>
          <w:tcPr>
            <w:tcW w:w="1080" w:type="dxa"/>
            <w:tcBorders>
              <w:top w:val="single" w:sz="8" w:space="0" w:color="000000"/>
              <w:left w:val="nil"/>
              <w:bottom w:val="single" w:sz="8" w:space="0" w:color="000000"/>
              <w:right w:val="single" w:sz="8" w:space="0" w:color="auto"/>
            </w:tcBorders>
            <w:shd w:val="clear" w:color="auto" w:fill="auto"/>
            <w:vAlign w:val="center"/>
            <w:hideMark/>
          </w:tcPr>
          <w:p w:rsidR="00340688" w:rsidRPr="00FE0E4E" w:rsidRDefault="00340688" w:rsidP="0064222A">
            <w:r w:rsidRPr="00FE0E4E">
              <w:rPr>
                <w:rFonts w:hint="eastAsia"/>
              </w:rPr>
              <w:t xml:space="preserve">　</w:t>
            </w:r>
          </w:p>
        </w:tc>
        <w:tc>
          <w:tcPr>
            <w:tcW w:w="1080" w:type="dxa"/>
            <w:tcBorders>
              <w:top w:val="single" w:sz="8" w:space="0" w:color="000000"/>
              <w:left w:val="nil"/>
              <w:bottom w:val="single" w:sz="8" w:space="0" w:color="000000"/>
              <w:right w:val="single" w:sz="8" w:space="0" w:color="auto"/>
            </w:tcBorders>
            <w:shd w:val="clear" w:color="auto" w:fill="auto"/>
            <w:vAlign w:val="center"/>
            <w:hideMark/>
          </w:tcPr>
          <w:p w:rsidR="00340688" w:rsidRPr="00FE0E4E" w:rsidRDefault="00340688" w:rsidP="0064222A">
            <w:r w:rsidRPr="00FE0E4E">
              <w:rPr>
                <w:rFonts w:hint="eastAsia"/>
              </w:rPr>
              <w:t>职称</w:t>
            </w:r>
            <w:r w:rsidRPr="00FE0E4E">
              <w:rPr>
                <w:rFonts w:hint="eastAsia"/>
              </w:rPr>
              <w:t>/</w:t>
            </w:r>
            <w:r w:rsidRPr="00FE0E4E">
              <w:rPr>
                <w:rFonts w:hint="eastAsia"/>
              </w:rPr>
              <w:t>职务</w:t>
            </w:r>
          </w:p>
        </w:tc>
        <w:tc>
          <w:tcPr>
            <w:tcW w:w="2812" w:type="dxa"/>
            <w:tcBorders>
              <w:top w:val="single" w:sz="8" w:space="0" w:color="000000"/>
              <w:left w:val="nil"/>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 xml:space="preserve">　</w:t>
            </w:r>
          </w:p>
        </w:tc>
      </w:tr>
      <w:tr w:rsidR="00340688" w:rsidRPr="00FE0E4E" w:rsidTr="00340688">
        <w:trPr>
          <w:trHeight w:val="624"/>
          <w:jc w:val="center"/>
        </w:trPr>
        <w:tc>
          <w:tcPr>
            <w:tcW w:w="1080" w:type="dxa"/>
            <w:tcBorders>
              <w:top w:val="nil"/>
              <w:left w:val="single" w:sz="8" w:space="0" w:color="auto"/>
              <w:bottom w:val="single" w:sz="8" w:space="0" w:color="auto"/>
              <w:right w:val="single" w:sz="8" w:space="0" w:color="000000"/>
            </w:tcBorders>
            <w:shd w:val="clear" w:color="auto" w:fill="auto"/>
            <w:vAlign w:val="center"/>
            <w:hideMark/>
          </w:tcPr>
          <w:p w:rsidR="00340688" w:rsidRPr="00FE0E4E" w:rsidRDefault="00340688" w:rsidP="0064222A">
            <w:r w:rsidRPr="00FE0E4E">
              <w:rPr>
                <w:rFonts w:hint="eastAsia"/>
              </w:rPr>
              <w:t>工作单位</w:t>
            </w:r>
          </w:p>
        </w:tc>
        <w:tc>
          <w:tcPr>
            <w:tcW w:w="3240" w:type="dxa"/>
            <w:gridSpan w:val="3"/>
            <w:tcBorders>
              <w:top w:val="single" w:sz="8" w:space="0" w:color="000000"/>
              <w:left w:val="nil"/>
              <w:bottom w:val="single" w:sz="8" w:space="0" w:color="auto"/>
              <w:right w:val="single" w:sz="8" w:space="0" w:color="000000"/>
            </w:tcBorders>
            <w:shd w:val="clear" w:color="auto" w:fill="auto"/>
            <w:vAlign w:val="center"/>
            <w:hideMark/>
          </w:tcPr>
          <w:p w:rsidR="00340688" w:rsidRPr="00FE0E4E" w:rsidRDefault="00340688" w:rsidP="0064222A">
            <w:r w:rsidRPr="00FE0E4E">
              <w:rPr>
                <w:rFonts w:hint="eastAsia"/>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340688" w:rsidRPr="00FE0E4E" w:rsidRDefault="00340688" w:rsidP="0064222A">
            <w:r w:rsidRPr="00FE0E4E">
              <w:rPr>
                <w:rFonts w:hint="eastAsia"/>
              </w:rPr>
              <w:t>联系电话</w:t>
            </w:r>
          </w:p>
        </w:tc>
        <w:tc>
          <w:tcPr>
            <w:tcW w:w="2812" w:type="dxa"/>
            <w:tcBorders>
              <w:top w:val="nil"/>
              <w:left w:val="nil"/>
              <w:bottom w:val="single" w:sz="8" w:space="0" w:color="auto"/>
              <w:right w:val="single" w:sz="8" w:space="0" w:color="000000"/>
            </w:tcBorders>
            <w:shd w:val="clear" w:color="auto" w:fill="auto"/>
            <w:vAlign w:val="center"/>
            <w:hideMark/>
          </w:tcPr>
          <w:p w:rsidR="00340688" w:rsidRPr="00FE0E4E" w:rsidRDefault="00340688" w:rsidP="0064222A">
            <w:r w:rsidRPr="00FE0E4E">
              <w:rPr>
                <w:rFonts w:hint="eastAsia"/>
              </w:rPr>
              <w:t xml:space="preserve">　</w:t>
            </w:r>
          </w:p>
        </w:tc>
      </w:tr>
      <w:tr w:rsidR="00340688" w:rsidRPr="00FE0E4E" w:rsidTr="00340688">
        <w:trPr>
          <w:trHeight w:val="624"/>
          <w:jc w:val="center"/>
        </w:trPr>
        <w:tc>
          <w:tcPr>
            <w:tcW w:w="1080" w:type="dxa"/>
            <w:tcBorders>
              <w:top w:val="nil"/>
              <w:left w:val="single" w:sz="8" w:space="0" w:color="auto"/>
              <w:bottom w:val="single" w:sz="8" w:space="0" w:color="auto"/>
              <w:right w:val="single" w:sz="8" w:space="0" w:color="000000"/>
            </w:tcBorders>
            <w:shd w:val="clear" w:color="auto" w:fill="auto"/>
            <w:vAlign w:val="center"/>
            <w:hideMark/>
          </w:tcPr>
          <w:p w:rsidR="00340688" w:rsidRPr="00FE0E4E" w:rsidRDefault="00340688" w:rsidP="0064222A">
            <w:r w:rsidRPr="00FE0E4E">
              <w:rPr>
                <w:rFonts w:hint="eastAsia"/>
              </w:rPr>
              <w:t>通讯地址</w:t>
            </w:r>
          </w:p>
        </w:tc>
        <w:tc>
          <w:tcPr>
            <w:tcW w:w="3240" w:type="dxa"/>
            <w:gridSpan w:val="3"/>
            <w:tcBorders>
              <w:top w:val="single" w:sz="8" w:space="0" w:color="auto"/>
              <w:left w:val="nil"/>
              <w:bottom w:val="single" w:sz="8" w:space="0" w:color="auto"/>
              <w:right w:val="single" w:sz="8" w:space="0" w:color="000000"/>
            </w:tcBorders>
            <w:shd w:val="clear" w:color="auto" w:fill="auto"/>
            <w:vAlign w:val="center"/>
            <w:hideMark/>
          </w:tcPr>
          <w:p w:rsidR="00340688" w:rsidRPr="00FE0E4E" w:rsidRDefault="00340688" w:rsidP="0064222A">
            <w:r w:rsidRPr="00FE0E4E">
              <w:rPr>
                <w:rFonts w:hint="eastAsia"/>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340688" w:rsidRPr="00FE0E4E" w:rsidRDefault="00340688" w:rsidP="0064222A">
            <w:proofErr w:type="gramStart"/>
            <w:r w:rsidRPr="00FE0E4E">
              <w:rPr>
                <w:rFonts w:hint="eastAsia"/>
              </w:rPr>
              <w:t>邮</w:t>
            </w:r>
            <w:proofErr w:type="gramEnd"/>
            <w:r w:rsidRPr="00FE0E4E">
              <w:rPr>
                <w:rFonts w:hint="eastAsia"/>
              </w:rPr>
              <w:t xml:space="preserve">   </w:t>
            </w:r>
            <w:r w:rsidRPr="00FE0E4E">
              <w:rPr>
                <w:rFonts w:hint="eastAsia"/>
              </w:rPr>
              <w:t>箱</w:t>
            </w:r>
          </w:p>
        </w:tc>
        <w:tc>
          <w:tcPr>
            <w:tcW w:w="2812" w:type="dxa"/>
            <w:tcBorders>
              <w:top w:val="nil"/>
              <w:left w:val="nil"/>
              <w:bottom w:val="single" w:sz="8" w:space="0" w:color="auto"/>
              <w:right w:val="single" w:sz="8" w:space="0" w:color="000000"/>
            </w:tcBorders>
            <w:shd w:val="clear" w:color="auto" w:fill="auto"/>
            <w:vAlign w:val="center"/>
            <w:hideMark/>
          </w:tcPr>
          <w:p w:rsidR="00340688" w:rsidRPr="00FE0E4E" w:rsidRDefault="00340688" w:rsidP="0064222A">
            <w:r w:rsidRPr="00FE0E4E">
              <w:rPr>
                <w:rFonts w:hint="eastAsia"/>
              </w:rPr>
              <w:t xml:space="preserve">　</w:t>
            </w:r>
          </w:p>
        </w:tc>
      </w:tr>
      <w:tr w:rsidR="00340688" w:rsidRPr="00FE0E4E" w:rsidTr="00340688">
        <w:trPr>
          <w:trHeight w:val="624"/>
          <w:jc w:val="center"/>
        </w:trPr>
        <w:tc>
          <w:tcPr>
            <w:tcW w:w="1080" w:type="dxa"/>
            <w:vMerge w:val="restart"/>
            <w:tcBorders>
              <w:top w:val="nil"/>
              <w:left w:val="single" w:sz="8" w:space="0" w:color="auto"/>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论文名称</w:t>
            </w:r>
          </w:p>
        </w:tc>
        <w:tc>
          <w:tcPr>
            <w:tcW w:w="3240" w:type="dxa"/>
            <w:gridSpan w:val="3"/>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 xml:space="preserve">　</w:t>
            </w:r>
          </w:p>
        </w:tc>
        <w:tc>
          <w:tcPr>
            <w:tcW w:w="1080" w:type="dxa"/>
            <w:tcBorders>
              <w:top w:val="nil"/>
              <w:left w:val="nil"/>
              <w:bottom w:val="nil"/>
              <w:right w:val="single" w:sz="8" w:space="0" w:color="auto"/>
            </w:tcBorders>
            <w:shd w:val="clear" w:color="auto" w:fill="auto"/>
            <w:vAlign w:val="center"/>
            <w:hideMark/>
          </w:tcPr>
          <w:p w:rsidR="00340688" w:rsidRPr="00FE0E4E" w:rsidRDefault="00340688" w:rsidP="0064222A">
            <w:r w:rsidRPr="00FE0E4E">
              <w:rPr>
                <w:rFonts w:hint="eastAsia"/>
              </w:rPr>
              <w:t>是否同意</w:t>
            </w:r>
          </w:p>
        </w:tc>
        <w:tc>
          <w:tcPr>
            <w:tcW w:w="2812" w:type="dxa"/>
            <w:vMerge w:val="restart"/>
            <w:tcBorders>
              <w:top w:val="nil"/>
              <w:left w:val="single" w:sz="8" w:space="0" w:color="auto"/>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 xml:space="preserve">　</w:t>
            </w:r>
          </w:p>
        </w:tc>
      </w:tr>
      <w:tr w:rsidR="00340688" w:rsidRPr="00FE0E4E" w:rsidTr="00340688">
        <w:trPr>
          <w:trHeight w:val="624"/>
          <w:jc w:val="center"/>
        </w:trPr>
        <w:tc>
          <w:tcPr>
            <w:tcW w:w="1080" w:type="dxa"/>
            <w:vMerge/>
            <w:tcBorders>
              <w:top w:val="nil"/>
              <w:left w:val="single" w:sz="8" w:space="0" w:color="auto"/>
              <w:bottom w:val="single" w:sz="8" w:space="0" w:color="000000"/>
              <w:right w:val="single" w:sz="8" w:space="0" w:color="000000"/>
            </w:tcBorders>
            <w:vAlign w:val="center"/>
            <w:hideMark/>
          </w:tcPr>
          <w:p w:rsidR="00340688" w:rsidRPr="00FE0E4E" w:rsidRDefault="00340688" w:rsidP="0064222A"/>
        </w:tc>
        <w:tc>
          <w:tcPr>
            <w:tcW w:w="3240" w:type="dxa"/>
            <w:gridSpan w:val="3"/>
            <w:vMerge/>
            <w:tcBorders>
              <w:top w:val="single" w:sz="8" w:space="0" w:color="auto"/>
              <w:left w:val="single" w:sz="8" w:space="0" w:color="000000"/>
              <w:bottom w:val="single" w:sz="8" w:space="0" w:color="000000"/>
              <w:right w:val="single" w:sz="8" w:space="0" w:color="000000"/>
            </w:tcBorders>
            <w:vAlign w:val="center"/>
            <w:hideMark/>
          </w:tcPr>
          <w:p w:rsidR="00340688" w:rsidRPr="00FE0E4E" w:rsidRDefault="00340688" w:rsidP="0064222A"/>
        </w:tc>
        <w:tc>
          <w:tcPr>
            <w:tcW w:w="1080" w:type="dxa"/>
            <w:tcBorders>
              <w:top w:val="nil"/>
              <w:left w:val="nil"/>
              <w:bottom w:val="nil"/>
              <w:right w:val="single" w:sz="8" w:space="0" w:color="auto"/>
            </w:tcBorders>
            <w:shd w:val="clear" w:color="auto" w:fill="auto"/>
            <w:vAlign w:val="center"/>
            <w:hideMark/>
          </w:tcPr>
          <w:p w:rsidR="00340688" w:rsidRPr="00FE0E4E" w:rsidRDefault="00340688" w:rsidP="0064222A">
            <w:r w:rsidRPr="00FE0E4E">
              <w:rPr>
                <w:rFonts w:hint="eastAsia"/>
              </w:rPr>
              <w:t>收入文集</w:t>
            </w:r>
          </w:p>
        </w:tc>
        <w:tc>
          <w:tcPr>
            <w:tcW w:w="2812" w:type="dxa"/>
            <w:vMerge/>
            <w:tcBorders>
              <w:top w:val="nil"/>
              <w:left w:val="single" w:sz="8" w:space="0" w:color="auto"/>
              <w:bottom w:val="single" w:sz="8" w:space="0" w:color="000000"/>
              <w:right w:val="single" w:sz="8" w:space="0" w:color="000000"/>
            </w:tcBorders>
            <w:vAlign w:val="center"/>
            <w:hideMark/>
          </w:tcPr>
          <w:p w:rsidR="00340688" w:rsidRPr="00FE0E4E" w:rsidRDefault="00340688" w:rsidP="0064222A"/>
        </w:tc>
      </w:tr>
      <w:tr w:rsidR="00340688" w:rsidRPr="00FE0E4E" w:rsidTr="00340688">
        <w:trPr>
          <w:trHeight w:val="624"/>
          <w:jc w:val="center"/>
        </w:trPr>
        <w:tc>
          <w:tcPr>
            <w:tcW w:w="1080" w:type="dxa"/>
            <w:vMerge/>
            <w:tcBorders>
              <w:top w:val="nil"/>
              <w:left w:val="single" w:sz="8" w:space="0" w:color="auto"/>
              <w:bottom w:val="single" w:sz="8" w:space="0" w:color="000000"/>
              <w:right w:val="single" w:sz="8" w:space="0" w:color="000000"/>
            </w:tcBorders>
            <w:vAlign w:val="center"/>
            <w:hideMark/>
          </w:tcPr>
          <w:p w:rsidR="00340688" w:rsidRPr="00FE0E4E" w:rsidRDefault="00340688" w:rsidP="0064222A"/>
        </w:tc>
        <w:tc>
          <w:tcPr>
            <w:tcW w:w="3240" w:type="dxa"/>
            <w:gridSpan w:val="3"/>
            <w:vMerge/>
            <w:tcBorders>
              <w:top w:val="single" w:sz="8" w:space="0" w:color="auto"/>
              <w:left w:val="single" w:sz="8" w:space="0" w:color="000000"/>
              <w:bottom w:val="single" w:sz="8" w:space="0" w:color="000000"/>
              <w:right w:val="single" w:sz="8" w:space="0" w:color="000000"/>
            </w:tcBorders>
            <w:vAlign w:val="center"/>
            <w:hideMark/>
          </w:tcPr>
          <w:p w:rsidR="00340688" w:rsidRPr="00FE0E4E" w:rsidRDefault="00340688" w:rsidP="0064222A"/>
        </w:tc>
        <w:tc>
          <w:tcPr>
            <w:tcW w:w="1080" w:type="dxa"/>
            <w:tcBorders>
              <w:top w:val="nil"/>
              <w:left w:val="nil"/>
              <w:bottom w:val="single" w:sz="8" w:space="0" w:color="000000"/>
              <w:right w:val="single" w:sz="8" w:space="0" w:color="auto"/>
            </w:tcBorders>
            <w:shd w:val="clear" w:color="auto" w:fill="auto"/>
            <w:vAlign w:val="center"/>
            <w:hideMark/>
          </w:tcPr>
          <w:p w:rsidR="00340688" w:rsidRPr="00FE0E4E" w:rsidRDefault="00340688" w:rsidP="0064222A">
            <w:r w:rsidRPr="00FE0E4E">
              <w:rPr>
                <w:rFonts w:hint="eastAsia"/>
              </w:rPr>
              <w:t>公开出版</w:t>
            </w:r>
          </w:p>
        </w:tc>
        <w:tc>
          <w:tcPr>
            <w:tcW w:w="2812" w:type="dxa"/>
            <w:vMerge/>
            <w:tcBorders>
              <w:top w:val="nil"/>
              <w:left w:val="single" w:sz="8" w:space="0" w:color="auto"/>
              <w:bottom w:val="single" w:sz="8" w:space="0" w:color="000000"/>
              <w:right w:val="single" w:sz="8" w:space="0" w:color="000000"/>
            </w:tcBorders>
            <w:vAlign w:val="center"/>
            <w:hideMark/>
          </w:tcPr>
          <w:p w:rsidR="00340688" w:rsidRPr="00FE0E4E" w:rsidRDefault="00340688" w:rsidP="0064222A"/>
        </w:tc>
      </w:tr>
      <w:tr w:rsidR="00340688" w:rsidRPr="00FE0E4E" w:rsidTr="00340688">
        <w:trPr>
          <w:trHeight w:val="624"/>
          <w:jc w:val="center"/>
        </w:trPr>
        <w:tc>
          <w:tcPr>
            <w:tcW w:w="1080" w:type="dxa"/>
            <w:tcBorders>
              <w:top w:val="nil"/>
              <w:left w:val="single" w:sz="8" w:space="0" w:color="auto"/>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住宿预定</w:t>
            </w:r>
          </w:p>
        </w:tc>
        <w:tc>
          <w:tcPr>
            <w:tcW w:w="7132" w:type="dxa"/>
            <w:gridSpan w:val="5"/>
            <w:tcBorders>
              <w:top w:val="single" w:sz="8" w:space="0" w:color="000000"/>
              <w:left w:val="nil"/>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标间</w:t>
            </w:r>
            <w:r w:rsidRPr="00FE0E4E">
              <w:rPr>
                <w:rFonts w:hint="eastAsia"/>
              </w:rPr>
              <w:t> </w:t>
            </w:r>
            <w:r w:rsidRPr="00FE0E4E">
              <w:rPr>
                <w:rFonts w:hint="eastAsia"/>
              </w:rPr>
              <w:t>□</w:t>
            </w:r>
            <w:r w:rsidRPr="00FE0E4E">
              <w:rPr>
                <w:rFonts w:hint="eastAsia"/>
              </w:rPr>
              <w:t xml:space="preserve">           </w:t>
            </w:r>
            <w:r w:rsidRPr="00FE0E4E">
              <w:rPr>
                <w:rFonts w:hint="eastAsia"/>
              </w:rPr>
              <w:t>单间</w:t>
            </w:r>
            <w:r w:rsidRPr="00FE0E4E">
              <w:rPr>
                <w:rFonts w:hint="eastAsia"/>
              </w:rPr>
              <w:t> </w:t>
            </w:r>
            <w:r w:rsidRPr="00FE0E4E">
              <w:rPr>
                <w:rFonts w:hint="eastAsia"/>
              </w:rPr>
              <w:t>□</w:t>
            </w:r>
          </w:p>
        </w:tc>
      </w:tr>
      <w:tr w:rsidR="00340688" w:rsidRPr="00FE0E4E" w:rsidTr="00340688">
        <w:trPr>
          <w:trHeight w:val="624"/>
          <w:jc w:val="center"/>
        </w:trPr>
        <w:tc>
          <w:tcPr>
            <w:tcW w:w="1080" w:type="dxa"/>
            <w:tcBorders>
              <w:top w:val="nil"/>
              <w:left w:val="single" w:sz="8" w:space="0" w:color="auto"/>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其</w:t>
            </w:r>
            <w:r w:rsidRPr="00FE0E4E">
              <w:rPr>
                <w:rFonts w:hint="eastAsia"/>
              </w:rPr>
              <w:t xml:space="preserve">    </w:t>
            </w:r>
            <w:r w:rsidRPr="00FE0E4E">
              <w:rPr>
                <w:rFonts w:hint="eastAsia"/>
              </w:rPr>
              <w:t>他</w:t>
            </w:r>
          </w:p>
        </w:tc>
        <w:tc>
          <w:tcPr>
            <w:tcW w:w="7132" w:type="dxa"/>
            <w:gridSpan w:val="5"/>
            <w:tcBorders>
              <w:top w:val="single" w:sz="8" w:space="0" w:color="000000"/>
              <w:left w:val="nil"/>
              <w:bottom w:val="single" w:sz="8" w:space="0" w:color="000000"/>
              <w:right w:val="single" w:sz="8" w:space="0" w:color="000000"/>
            </w:tcBorders>
            <w:shd w:val="clear" w:color="auto" w:fill="auto"/>
            <w:vAlign w:val="center"/>
            <w:hideMark/>
          </w:tcPr>
          <w:p w:rsidR="00340688" w:rsidRPr="00FE0E4E" w:rsidRDefault="00340688" w:rsidP="0064222A">
            <w:r w:rsidRPr="00FE0E4E">
              <w:rPr>
                <w:rFonts w:hint="eastAsia"/>
              </w:rPr>
              <w:t xml:space="preserve">　</w:t>
            </w:r>
          </w:p>
        </w:tc>
      </w:tr>
    </w:tbl>
    <w:p w:rsidR="00340688" w:rsidRPr="00340688" w:rsidRDefault="00340688" w:rsidP="00340688">
      <w:r w:rsidRPr="00340688">
        <w:rPr>
          <w:rFonts w:hint="eastAsia"/>
        </w:rPr>
        <w:t>（请于</w:t>
      </w:r>
      <w:r w:rsidRPr="00340688">
        <w:rPr>
          <w:rFonts w:hint="eastAsia"/>
        </w:rPr>
        <w:t>4</w:t>
      </w:r>
      <w:r w:rsidRPr="00340688">
        <w:rPr>
          <w:rFonts w:hint="eastAsia"/>
        </w:rPr>
        <w:t>月</w:t>
      </w:r>
      <w:r w:rsidRPr="00340688">
        <w:rPr>
          <w:rFonts w:hint="eastAsia"/>
        </w:rPr>
        <w:t>30</w:t>
      </w:r>
      <w:r w:rsidRPr="00340688">
        <w:rPr>
          <w:rFonts w:hint="eastAsia"/>
        </w:rPr>
        <w:t>日前寄回</w:t>
      </w:r>
      <w:r w:rsidRPr="00340688">
        <w:rPr>
          <w:rFonts w:hint="eastAsia"/>
        </w:rPr>
        <w:t>ecrsac@126.com</w:t>
      </w:r>
      <w:r w:rsidRPr="00340688">
        <w:rPr>
          <w:rFonts w:hint="eastAsia"/>
        </w:rPr>
        <w:t>）</w:t>
      </w:r>
    </w:p>
    <w:sectPr w:rsidR="00340688" w:rsidRPr="00340688" w:rsidSect="00AF07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19E" w:rsidRDefault="0049419E" w:rsidP="00340688">
      <w:r>
        <w:separator/>
      </w:r>
    </w:p>
  </w:endnote>
  <w:endnote w:type="continuationSeparator" w:id="0">
    <w:p w:rsidR="0049419E" w:rsidRDefault="0049419E" w:rsidP="00340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19E" w:rsidRDefault="0049419E" w:rsidP="00340688">
      <w:r>
        <w:separator/>
      </w:r>
    </w:p>
  </w:footnote>
  <w:footnote w:type="continuationSeparator" w:id="0">
    <w:p w:rsidR="0049419E" w:rsidRDefault="0049419E" w:rsidP="003406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688"/>
    <w:rsid w:val="001017FF"/>
    <w:rsid w:val="00340688"/>
    <w:rsid w:val="0049419E"/>
    <w:rsid w:val="00AF0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0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0688"/>
    <w:rPr>
      <w:sz w:val="18"/>
      <w:szCs w:val="18"/>
    </w:rPr>
  </w:style>
  <w:style w:type="paragraph" w:styleId="a4">
    <w:name w:val="footer"/>
    <w:basedOn w:val="a"/>
    <w:link w:val="Char0"/>
    <w:uiPriority w:val="99"/>
    <w:semiHidden/>
    <w:unhideWhenUsed/>
    <w:rsid w:val="003406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06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207</Words>
  <Characters>1185</Characters>
  <Application>Microsoft Office Word</Application>
  <DocSecurity>0</DocSecurity>
  <Lines>9</Lines>
  <Paragraphs>2</Paragraphs>
  <ScaleCrop>false</ScaleCrop>
  <Company>CHINA</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2015-04-17T07:25:00Z</dcterms:created>
  <dcterms:modified xsi:type="dcterms:W3CDTF">2015-04-17T07:41:00Z</dcterms:modified>
</cp:coreProperties>
</file>